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9B9" w:rsidRDefault="003069B9" w:rsidP="003069B9">
      <w:pPr>
        <w:spacing w:line="240" w:lineRule="auto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t>PONUDBENI PREDRAČUN</w:t>
      </w:r>
    </w:p>
    <w:p w:rsidR="003069B9" w:rsidRPr="00C849BB" w:rsidRDefault="003069B9" w:rsidP="003069B9">
      <w:pPr>
        <w:spacing w:line="240" w:lineRule="auto"/>
        <w:jc w:val="left"/>
        <w:rPr>
          <w:rFonts w:cs="Arial"/>
          <w:b/>
          <w:szCs w:val="20"/>
        </w:rPr>
      </w:pPr>
    </w:p>
    <w:p w:rsidR="003069B9" w:rsidRPr="00C849BB" w:rsidRDefault="003069B9" w:rsidP="003069B9">
      <w:pPr>
        <w:spacing w:line="240" w:lineRule="auto"/>
        <w:rPr>
          <w:rFonts w:cs="Arial"/>
          <w:b/>
          <w:szCs w:val="20"/>
        </w:rPr>
      </w:pPr>
    </w:p>
    <w:p w:rsidR="003069B9" w:rsidRPr="00C849BB" w:rsidRDefault="003069B9" w:rsidP="003069B9">
      <w:pPr>
        <w:pStyle w:val="NASLOVPN"/>
        <w:spacing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C849BB">
        <w:rPr>
          <w:rFonts w:ascii="Arial" w:hAnsi="Arial" w:cs="Arial"/>
          <w:b w:val="0"/>
          <w:sz w:val="20"/>
          <w:szCs w:val="20"/>
        </w:rPr>
        <w:t>za ZAJEM PODATKOV in IZDELAVo geodetskih podlag ZA DRŽAVN</w:t>
      </w:r>
      <w:r>
        <w:rPr>
          <w:rFonts w:ascii="Arial" w:hAnsi="Arial" w:cs="Arial"/>
          <w:b w:val="0"/>
          <w:sz w:val="20"/>
          <w:szCs w:val="20"/>
        </w:rPr>
        <w:t xml:space="preserve">o </w:t>
      </w:r>
      <w:r w:rsidRPr="00C849BB">
        <w:rPr>
          <w:rFonts w:ascii="Arial" w:hAnsi="Arial" w:cs="Arial"/>
          <w:b w:val="0"/>
          <w:sz w:val="20"/>
          <w:szCs w:val="20"/>
        </w:rPr>
        <w:t xml:space="preserve"> PROSTORSK</w:t>
      </w:r>
      <w:r>
        <w:rPr>
          <w:rFonts w:ascii="Arial" w:hAnsi="Arial" w:cs="Arial"/>
          <w:b w:val="0"/>
          <w:sz w:val="20"/>
          <w:szCs w:val="20"/>
        </w:rPr>
        <w:t xml:space="preserve">o </w:t>
      </w:r>
      <w:r w:rsidRPr="00C849BB">
        <w:rPr>
          <w:rFonts w:ascii="Arial" w:hAnsi="Arial" w:cs="Arial"/>
          <w:b w:val="0"/>
          <w:sz w:val="20"/>
          <w:szCs w:val="20"/>
        </w:rPr>
        <w:t>NAČRT</w:t>
      </w:r>
      <w:r>
        <w:rPr>
          <w:rFonts w:ascii="Arial" w:hAnsi="Arial" w:cs="Arial"/>
          <w:b w:val="0"/>
          <w:sz w:val="20"/>
          <w:szCs w:val="20"/>
        </w:rPr>
        <w:t>ovanje</w:t>
      </w:r>
      <w:r w:rsidRPr="00C849BB">
        <w:rPr>
          <w:rFonts w:ascii="Arial" w:hAnsi="Arial" w:cs="Arial"/>
          <w:b w:val="0"/>
          <w:sz w:val="20"/>
          <w:szCs w:val="20"/>
        </w:rPr>
        <w:t xml:space="preserve"> ZA NADGRADNJO ŽELEZNIŠKE PROGE ŠT. 21 LJUBLJANA ŠIŠKA – KAMNIK GRABEN</w:t>
      </w:r>
    </w:p>
    <w:p w:rsidR="003069B9" w:rsidRPr="00C849BB" w:rsidRDefault="003069B9" w:rsidP="003069B9">
      <w:pPr>
        <w:spacing w:line="240" w:lineRule="auto"/>
        <w:rPr>
          <w:rFonts w:cs="Arial"/>
          <w:szCs w:val="20"/>
        </w:rPr>
      </w:pPr>
    </w:p>
    <w:p w:rsidR="003069B9" w:rsidRPr="00C849BB" w:rsidRDefault="003069B9" w:rsidP="003069B9">
      <w:pPr>
        <w:rPr>
          <w:rFonts w:cs="Arial"/>
          <w:szCs w:val="20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4336"/>
        <w:gridCol w:w="750"/>
        <w:gridCol w:w="993"/>
        <w:gridCol w:w="1261"/>
        <w:gridCol w:w="1550"/>
      </w:tblGrid>
      <w:tr w:rsidR="003069B9" w:rsidRPr="00C849BB" w:rsidTr="00B30049">
        <w:trPr>
          <w:cantSplit/>
          <w:trHeight w:val="567"/>
          <w:tblHeader/>
        </w:trPr>
        <w:tc>
          <w:tcPr>
            <w:tcW w:w="579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3069B9" w:rsidRPr="00C849BB" w:rsidRDefault="003069B9" w:rsidP="00B30049">
            <w:pPr>
              <w:jc w:val="center"/>
              <w:rPr>
                <w:rFonts w:cs="Arial"/>
                <w:b/>
                <w:szCs w:val="20"/>
              </w:rPr>
            </w:pPr>
            <w:bookmarkStart w:id="0" w:name="OLE_LINK4"/>
            <w:bookmarkStart w:id="1" w:name="OLE_LINK5"/>
            <w:proofErr w:type="spellStart"/>
            <w:r w:rsidRPr="00C849BB">
              <w:rPr>
                <w:rFonts w:cs="Arial"/>
                <w:b/>
                <w:szCs w:val="20"/>
              </w:rPr>
              <w:t>Zap</w:t>
            </w:r>
            <w:proofErr w:type="spellEnd"/>
            <w:r w:rsidRPr="00C849BB">
              <w:rPr>
                <w:rFonts w:cs="Arial"/>
                <w:b/>
                <w:szCs w:val="20"/>
              </w:rPr>
              <w:t>. št.</w:t>
            </w:r>
          </w:p>
        </w:tc>
        <w:tc>
          <w:tcPr>
            <w:tcW w:w="43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069B9" w:rsidRPr="00C849BB" w:rsidRDefault="003069B9" w:rsidP="00B30049">
            <w:pPr>
              <w:jc w:val="center"/>
              <w:rPr>
                <w:rFonts w:cs="Arial"/>
                <w:b/>
                <w:szCs w:val="20"/>
              </w:rPr>
            </w:pPr>
            <w:r w:rsidRPr="00C849BB">
              <w:rPr>
                <w:rFonts w:cs="Arial"/>
                <w:b/>
                <w:szCs w:val="20"/>
              </w:rPr>
              <w:t>Opis dela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069B9" w:rsidRPr="00C849BB" w:rsidRDefault="003069B9" w:rsidP="00B30049">
            <w:pPr>
              <w:jc w:val="center"/>
              <w:rPr>
                <w:rFonts w:cs="Arial"/>
                <w:b/>
                <w:szCs w:val="20"/>
              </w:rPr>
            </w:pPr>
            <w:r w:rsidRPr="00C849BB">
              <w:rPr>
                <w:rFonts w:cs="Arial"/>
                <w:b/>
                <w:szCs w:val="20"/>
              </w:rPr>
              <w:t>Enota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069B9" w:rsidRPr="00C849BB" w:rsidRDefault="003069B9" w:rsidP="00B30049">
            <w:pPr>
              <w:jc w:val="center"/>
              <w:rPr>
                <w:rFonts w:cs="Arial"/>
                <w:b/>
                <w:szCs w:val="20"/>
              </w:rPr>
            </w:pPr>
            <w:r w:rsidRPr="00C849BB">
              <w:rPr>
                <w:rFonts w:cs="Arial"/>
                <w:b/>
                <w:szCs w:val="20"/>
              </w:rPr>
              <w:t>Količina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069B9" w:rsidRPr="00C849BB" w:rsidRDefault="003069B9" w:rsidP="00B30049">
            <w:pPr>
              <w:jc w:val="center"/>
              <w:rPr>
                <w:rFonts w:cs="Arial"/>
                <w:b/>
                <w:szCs w:val="20"/>
              </w:rPr>
            </w:pPr>
            <w:r w:rsidRPr="00C849BB">
              <w:rPr>
                <w:rFonts w:cs="Arial"/>
                <w:b/>
                <w:szCs w:val="20"/>
              </w:rPr>
              <w:t>EUR/</w:t>
            </w:r>
            <w:r w:rsidRPr="00C849BB">
              <w:rPr>
                <w:rFonts w:cs="Arial"/>
                <w:b/>
                <w:szCs w:val="20"/>
              </w:rPr>
              <w:br/>
              <w:t>enoto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069B9" w:rsidRPr="00C849BB" w:rsidRDefault="003069B9" w:rsidP="00B30049">
            <w:pPr>
              <w:jc w:val="center"/>
              <w:rPr>
                <w:rFonts w:cs="Arial"/>
                <w:b/>
                <w:szCs w:val="20"/>
              </w:rPr>
            </w:pPr>
            <w:r w:rsidRPr="00C849BB">
              <w:rPr>
                <w:rFonts w:cs="Arial"/>
                <w:b/>
                <w:szCs w:val="20"/>
              </w:rPr>
              <w:t>Skupaj</w:t>
            </w:r>
            <w:r w:rsidRPr="00C849BB">
              <w:rPr>
                <w:rFonts w:cs="Arial"/>
                <w:b/>
                <w:szCs w:val="20"/>
              </w:rPr>
              <w:br/>
              <w:t>EUR</w:t>
            </w:r>
          </w:p>
        </w:tc>
      </w:tr>
      <w:tr w:rsidR="003069B9" w:rsidRPr="00C849BB" w:rsidTr="00B30049">
        <w:trPr>
          <w:cantSplit/>
          <w:trHeight w:val="397"/>
        </w:trPr>
        <w:tc>
          <w:tcPr>
            <w:tcW w:w="579" w:type="dxa"/>
            <w:vAlign w:val="center"/>
          </w:tcPr>
          <w:p w:rsidR="003069B9" w:rsidRPr="00C849BB" w:rsidRDefault="003069B9" w:rsidP="00B30049">
            <w:pPr>
              <w:jc w:val="center"/>
              <w:rPr>
                <w:rFonts w:cs="Arial"/>
                <w:szCs w:val="20"/>
              </w:rPr>
            </w:pPr>
            <w:bookmarkStart w:id="2" w:name="_Hlk159999988"/>
            <w:bookmarkEnd w:id="0"/>
            <w:bookmarkEnd w:id="1"/>
            <w:r w:rsidRPr="00C849BB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.1</w:t>
            </w:r>
          </w:p>
        </w:tc>
        <w:tc>
          <w:tcPr>
            <w:tcW w:w="4336" w:type="dxa"/>
            <w:tcBorders>
              <w:top w:val="single" w:sz="4" w:space="0" w:color="auto"/>
            </w:tcBorders>
            <w:vAlign w:val="center"/>
          </w:tcPr>
          <w:p w:rsidR="003069B9" w:rsidRPr="00C849BB" w:rsidRDefault="003069B9" w:rsidP="00B30049">
            <w:pPr>
              <w:rPr>
                <w:rFonts w:cs="Arial"/>
                <w:bCs/>
                <w:szCs w:val="20"/>
              </w:rPr>
            </w:pPr>
            <w:r w:rsidRPr="00C849BB">
              <w:rPr>
                <w:rFonts w:cs="Arial"/>
                <w:szCs w:val="20"/>
              </w:rPr>
              <w:t>Zajem podatkov na terenu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:rsidR="003069B9" w:rsidRPr="00C849BB" w:rsidRDefault="003069B9" w:rsidP="00B30049">
            <w:pPr>
              <w:jc w:val="center"/>
              <w:rPr>
                <w:rFonts w:cs="Arial"/>
                <w:szCs w:val="20"/>
              </w:rPr>
            </w:pPr>
            <w:r w:rsidRPr="00C849BB">
              <w:rPr>
                <w:rFonts w:cs="Arial"/>
                <w:szCs w:val="20"/>
              </w:rPr>
              <w:t>ha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069B9" w:rsidRPr="00C849BB" w:rsidRDefault="003069B9" w:rsidP="00B3004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</w:t>
            </w:r>
            <w:r w:rsidRPr="00C849BB">
              <w:rPr>
                <w:rFonts w:cs="Arial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3069B9" w:rsidRPr="00C849BB" w:rsidRDefault="003069B9" w:rsidP="00B3004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  <w:vAlign w:val="center"/>
          </w:tcPr>
          <w:p w:rsidR="003069B9" w:rsidRPr="00C849BB" w:rsidRDefault="003069B9" w:rsidP="00B30049">
            <w:pPr>
              <w:jc w:val="right"/>
              <w:rPr>
                <w:rFonts w:cs="Arial"/>
                <w:szCs w:val="20"/>
              </w:rPr>
            </w:pPr>
          </w:p>
        </w:tc>
      </w:tr>
      <w:tr w:rsidR="003069B9" w:rsidRPr="00C849BB" w:rsidTr="00B30049">
        <w:trPr>
          <w:cantSplit/>
          <w:trHeight w:val="397"/>
        </w:trPr>
        <w:tc>
          <w:tcPr>
            <w:tcW w:w="579" w:type="dxa"/>
            <w:tcBorders>
              <w:top w:val="dotted" w:sz="4" w:space="0" w:color="auto"/>
            </w:tcBorders>
            <w:vAlign w:val="center"/>
          </w:tcPr>
          <w:p w:rsidR="003069B9" w:rsidRPr="00C849BB" w:rsidRDefault="003069B9" w:rsidP="00B3004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1.2</w:t>
            </w:r>
          </w:p>
        </w:tc>
        <w:tc>
          <w:tcPr>
            <w:tcW w:w="4336" w:type="dxa"/>
            <w:tcBorders>
              <w:top w:val="dotted" w:sz="4" w:space="0" w:color="auto"/>
            </w:tcBorders>
            <w:vAlign w:val="center"/>
          </w:tcPr>
          <w:p w:rsidR="003069B9" w:rsidRPr="00C849BB" w:rsidRDefault="003069B9" w:rsidP="00B30049">
            <w:pPr>
              <w:rPr>
                <w:rFonts w:cs="Arial"/>
                <w:bCs/>
                <w:szCs w:val="20"/>
              </w:rPr>
            </w:pPr>
            <w:r w:rsidRPr="00C849BB">
              <w:rPr>
                <w:rFonts w:cs="Arial"/>
                <w:szCs w:val="20"/>
              </w:rPr>
              <w:t>Izdelava oblaka tridimenzionalnih točk višinskega modela višin visoke natančnosti</w:t>
            </w:r>
          </w:p>
        </w:tc>
        <w:tc>
          <w:tcPr>
            <w:tcW w:w="750" w:type="dxa"/>
            <w:tcBorders>
              <w:top w:val="dotted" w:sz="4" w:space="0" w:color="auto"/>
            </w:tcBorders>
            <w:vAlign w:val="center"/>
          </w:tcPr>
          <w:p w:rsidR="003069B9" w:rsidRPr="00C849BB" w:rsidRDefault="003069B9" w:rsidP="00B30049">
            <w:pPr>
              <w:jc w:val="center"/>
              <w:rPr>
                <w:rFonts w:cs="Arial"/>
                <w:szCs w:val="20"/>
              </w:rPr>
            </w:pPr>
            <w:r w:rsidRPr="00C849BB">
              <w:rPr>
                <w:rFonts w:cs="Arial"/>
                <w:szCs w:val="20"/>
              </w:rPr>
              <w:t>ha</w:t>
            </w: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:rsidR="003069B9" w:rsidRPr="00C849BB" w:rsidRDefault="003069B9" w:rsidP="00B3004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</w:t>
            </w:r>
            <w:r w:rsidRPr="00C849BB">
              <w:rPr>
                <w:rFonts w:cs="Arial"/>
                <w:szCs w:val="20"/>
              </w:rPr>
              <w:t>0</w:t>
            </w:r>
          </w:p>
        </w:tc>
        <w:tc>
          <w:tcPr>
            <w:tcW w:w="1261" w:type="dxa"/>
            <w:tcBorders>
              <w:top w:val="dotted" w:sz="4" w:space="0" w:color="auto"/>
            </w:tcBorders>
            <w:vAlign w:val="center"/>
          </w:tcPr>
          <w:p w:rsidR="003069B9" w:rsidRPr="00C849BB" w:rsidRDefault="003069B9" w:rsidP="00B3004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  <w:tcBorders>
              <w:top w:val="dotted" w:sz="4" w:space="0" w:color="auto"/>
            </w:tcBorders>
            <w:vAlign w:val="center"/>
          </w:tcPr>
          <w:p w:rsidR="003069B9" w:rsidRPr="00C849BB" w:rsidRDefault="003069B9" w:rsidP="00B30049">
            <w:pPr>
              <w:jc w:val="right"/>
              <w:rPr>
                <w:rFonts w:cs="Arial"/>
                <w:szCs w:val="20"/>
              </w:rPr>
            </w:pPr>
          </w:p>
        </w:tc>
      </w:tr>
      <w:tr w:rsidR="003069B9" w:rsidRPr="00C849BB" w:rsidTr="00B30049">
        <w:trPr>
          <w:cantSplit/>
          <w:trHeight w:val="565"/>
        </w:trPr>
        <w:tc>
          <w:tcPr>
            <w:tcW w:w="579" w:type="dxa"/>
            <w:vAlign w:val="center"/>
          </w:tcPr>
          <w:p w:rsidR="003069B9" w:rsidRPr="00C849BB" w:rsidRDefault="003069B9" w:rsidP="00B30049">
            <w:pPr>
              <w:jc w:val="center"/>
              <w:rPr>
                <w:rFonts w:cs="Arial"/>
                <w:szCs w:val="20"/>
              </w:rPr>
            </w:pPr>
            <w:r w:rsidRPr="00C849BB">
              <w:rPr>
                <w:rFonts w:cs="Arial"/>
                <w:szCs w:val="20"/>
              </w:rPr>
              <w:t>2</w:t>
            </w:r>
          </w:p>
        </w:tc>
        <w:tc>
          <w:tcPr>
            <w:tcW w:w="4336" w:type="dxa"/>
            <w:vAlign w:val="center"/>
          </w:tcPr>
          <w:p w:rsidR="003069B9" w:rsidRPr="002D253A" w:rsidRDefault="003069B9" w:rsidP="00B30049">
            <w:pPr>
              <w:rPr>
                <w:rFonts w:cs="Arial"/>
                <w:bCs/>
                <w:szCs w:val="20"/>
              </w:rPr>
            </w:pPr>
            <w:r w:rsidRPr="002D253A">
              <w:rPr>
                <w:rFonts w:cs="Arial"/>
                <w:szCs w:val="20"/>
              </w:rPr>
              <w:t xml:space="preserve">Izdelava digitalnega modela terena in digitalnega modela </w:t>
            </w:r>
            <w:proofErr w:type="spellStart"/>
            <w:r w:rsidRPr="002D253A">
              <w:rPr>
                <w:rFonts w:cs="Arial"/>
                <w:szCs w:val="20"/>
              </w:rPr>
              <w:t>pokrovnosti</w:t>
            </w:r>
            <w:proofErr w:type="spellEnd"/>
          </w:p>
        </w:tc>
        <w:tc>
          <w:tcPr>
            <w:tcW w:w="750" w:type="dxa"/>
            <w:vAlign w:val="center"/>
          </w:tcPr>
          <w:p w:rsidR="003069B9" w:rsidRPr="002D253A" w:rsidRDefault="003069B9" w:rsidP="00B30049">
            <w:pPr>
              <w:jc w:val="center"/>
              <w:rPr>
                <w:rFonts w:cs="Arial"/>
                <w:szCs w:val="20"/>
              </w:rPr>
            </w:pPr>
            <w:r w:rsidRPr="002D253A">
              <w:rPr>
                <w:rFonts w:cs="Arial"/>
                <w:szCs w:val="20"/>
              </w:rPr>
              <w:t>ha</w:t>
            </w:r>
          </w:p>
        </w:tc>
        <w:tc>
          <w:tcPr>
            <w:tcW w:w="993" w:type="dxa"/>
            <w:vAlign w:val="center"/>
          </w:tcPr>
          <w:p w:rsidR="003069B9" w:rsidRPr="002D253A" w:rsidRDefault="003069B9" w:rsidP="00B3004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</w:t>
            </w:r>
            <w:r w:rsidRPr="002D253A">
              <w:rPr>
                <w:rFonts w:cs="Arial"/>
                <w:szCs w:val="20"/>
              </w:rPr>
              <w:t>0</w:t>
            </w:r>
          </w:p>
        </w:tc>
        <w:tc>
          <w:tcPr>
            <w:tcW w:w="1261" w:type="dxa"/>
            <w:vAlign w:val="center"/>
          </w:tcPr>
          <w:p w:rsidR="003069B9" w:rsidRPr="002D253A" w:rsidRDefault="003069B9" w:rsidP="00B3004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3069B9" w:rsidRPr="00C849BB" w:rsidRDefault="003069B9" w:rsidP="00B30049">
            <w:pPr>
              <w:jc w:val="right"/>
              <w:rPr>
                <w:rFonts w:cs="Arial"/>
                <w:szCs w:val="20"/>
              </w:rPr>
            </w:pPr>
          </w:p>
        </w:tc>
      </w:tr>
      <w:tr w:rsidR="003069B9" w:rsidRPr="00C849BB" w:rsidTr="00B30049">
        <w:trPr>
          <w:cantSplit/>
          <w:trHeight w:val="397"/>
        </w:trPr>
        <w:tc>
          <w:tcPr>
            <w:tcW w:w="579" w:type="dxa"/>
            <w:vAlign w:val="center"/>
          </w:tcPr>
          <w:p w:rsidR="003069B9" w:rsidRPr="00C849BB" w:rsidRDefault="003069B9" w:rsidP="00B30049">
            <w:pPr>
              <w:jc w:val="center"/>
              <w:rPr>
                <w:rFonts w:cs="Arial"/>
                <w:szCs w:val="20"/>
              </w:rPr>
            </w:pPr>
            <w:r w:rsidRPr="00C849BB">
              <w:rPr>
                <w:rFonts w:cs="Arial"/>
                <w:szCs w:val="20"/>
              </w:rPr>
              <w:t>3</w:t>
            </w:r>
          </w:p>
        </w:tc>
        <w:tc>
          <w:tcPr>
            <w:tcW w:w="4336" w:type="dxa"/>
            <w:vAlign w:val="center"/>
          </w:tcPr>
          <w:p w:rsidR="003069B9" w:rsidRPr="002D253A" w:rsidRDefault="003069B9" w:rsidP="00B30049">
            <w:pPr>
              <w:rPr>
                <w:rFonts w:cs="Arial"/>
                <w:bCs/>
                <w:szCs w:val="20"/>
              </w:rPr>
            </w:pPr>
            <w:r w:rsidRPr="002D253A">
              <w:rPr>
                <w:rFonts w:cs="Arial"/>
                <w:szCs w:val="20"/>
              </w:rPr>
              <w:t>Izdelava detajlnega geodetskega načrta v merilu 1:1000</w:t>
            </w:r>
          </w:p>
        </w:tc>
        <w:tc>
          <w:tcPr>
            <w:tcW w:w="750" w:type="dxa"/>
            <w:vAlign w:val="center"/>
          </w:tcPr>
          <w:p w:rsidR="003069B9" w:rsidRPr="002D253A" w:rsidRDefault="003069B9" w:rsidP="00B30049">
            <w:pPr>
              <w:jc w:val="center"/>
              <w:rPr>
                <w:rFonts w:cs="Arial"/>
                <w:szCs w:val="20"/>
              </w:rPr>
            </w:pPr>
            <w:r w:rsidRPr="002D253A">
              <w:rPr>
                <w:rFonts w:cs="Arial"/>
                <w:szCs w:val="20"/>
              </w:rPr>
              <w:t>ha</w:t>
            </w:r>
          </w:p>
        </w:tc>
        <w:tc>
          <w:tcPr>
            <w:tcW w:w="993" w:type="dxa"/>
            <w:vAlign w:val="center"/>
          </w:tcPr>
          <w:p w:rsidR="003069B9" w:rsidRPr="002D253A" w:rsidRDefault="003069B9" w:rsidP="00B30049">
            <w:pPr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szCs w:val="20"/>
              </w:rPr>
              <w:t xml:space="preserve"> 25</w:t>
            </w:r>
            <w:r w:rsidRPr="002D253A">
              <w:rPr>
                <w:rFonts w:cs="Arial"/>
                <w:szCs w:val="20"/>
              </w:rPr>
              <w:t>0</w:t>
            </w:r>
          </w:p>
        </w:tc>
        <w:tc>
          <w:tcPr>
            <w:tcW w:w="1261" w:type="dxa"/>
            <w:vAlign w:val="center"/>
          </w:tcPr>
          <w:p w:rsidR="003069B9" w:rsidRPr="002D253A" w:rsidRDefault="003069B9" w:rsidP="00B3004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3069B9" w:rsidRPr="00C849BB" w:rsidRDefault="003069B9" w:rsidP="00B30049">
            <w:pPr>
              <w:jc w:val="right"/>
              <w:rPr>
                <w:rFonts w:cs="Arial"/>
                <w:szCs w:val="20"/>
              </w:rPr>
            </w:pPr>
          </w:p>
        </w:tc>
      </w:tr>
      <w:tr w:rsidR="003069B9" w:rsidRPr="00C849BB" w:rsidTr="00B30049">
        <w:trPr>
          <w:cantSplit/>
          <w:trHeight w:val="397"/>
        </w:trPr>
        <w:tc>
          <w:tcPr>
            <w:tcW w:w="579" w:type="dxa"/>
            <w:vAlign w:val="center"/>
          </w:tcPr>
          <w:p w:rsidR="003069B9" w:rsidRPr="00C849BB" w:rsidRDefault="003069B9" w:rsidP="00B30049">
            <w:pPr>
              <w:jc w:val="center"/>
              <w:rPr>
                <w:rFonts w:cs="Arial"/>
                <w:szCs w:val="20"/>
              </w:rPr>
            </w:pPr>
            <w:r w:rsidRPr="00C849BB">
              <w:rPr>
                <w:rFonts w:cs="Arial"/>
                <w:szCs w:val="20"/>
              </w:rPr>
              <w:t>4</w:t>
            </w:r>
          </w:p>
        </w:tc>
        <w:tc>
          <w:tcPr>
            <w:tcW w:w="4336" w:type="dxa"/>
            <w:vAlign w:val="center"/>
          </w:tcPr>
          <w:p w:rsidR="003069B9" w:rsidRPr="002D253A" w:rsidRDefault="003069B9" w:rsidP="00B30049">
            <w:pPr>
              <w:rPr>
                <w:rFonts w:cs="Arial"/>
                <w:szCs w:val="20"/>
              </w:rPr>
            </w:pPr>
            <w:r w:rsidRPr="002D253A">
              <w:rPr>
                <w:rFonts w:cs="Arial"/>
                <w:szCs w:val="20"/>
              </w:rPr>
              <w:t>Izdelava prečnih profilov obstoječega predora Kamnik</w:t>
            </w:r>
          </w:p>
        </w:tc>
        <w:tc>
          <w:tcPr>
            <w:tcW w:w="750" w:type="dxa"/>
            <w:vAlign w:val="center"/>
          </w:tcPr>
          <w:p w:rsidR="003069B9" w:rsidRPr="002D253A" w:rsidRDefault="003069B9" w:rsidP="00B30049">
            <w:pPr>
              <w:jc w:val="center"/>
              <w:rPr>
                <w:rFonts w:cs="Arial"/>
                <w:szCs w:val="20"/>
              </w:rPr>
            </w:pPr>
            <w:r w:rsidRPr="002D253A">
              <w:rPr>
                <w:rFonts w:cs="Arial"/>
                <w:szCs w:val="20"/>
              </w:rPr>
              <w:t>kom</w:t>
            </w:r>
          </w:p>
        </w:tc>
        <w:tc>
          <w:tcPr>
            <w:tcW w:w="993" w:type="dxa"/>
            <w:vAlign w:val="center"/>
          </w:tcPr>
          <w:p w:rsidR="003069B9" w:rsidRPr="002D253A" w:rsidRDefault="003069B9" w:rsidP="00B30049">
            <w:pPr>
              <w:jc w:val="center"/>
              <w:rPr>
                <w:rFonts w:cs="Arial"/>
                <w:color w:val="FF0000"/>
                <w:szCs w:val="20"/>
              </w:rPr>
            </w:pPr>
            <w:r w:rsidRPr="002D253A">
              <w:rPr>
                <w:rFonts w:cs="Arial"/>
                <w:szCs w:val="20"/>
              </w:rPr>
              <w:t>8</w:t>
            </w:r>
          </w:p>
        </w:tc>
        <w:tc>
          <w:tcPr>
            <w:tcW w:w="1261" w:type="dxa"/>
            <w:vAlign w:val="center"/>
          </w:tcPr>
          <w:p w:rsidR="003069B9" w:rsidRPr="002D253A" w:rsidRDefault="003069B9" w:rsidP="00B3004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3069B9" w:rsidRPr="00C849BB" w:rsidRDefault="003069B9" w:rsidP="00B30049">
            <w:pPr>
              <w:jc w:val="right"/>
              <w:rPr>
                <w:rFonts w:cs="Arial"/>
                <w:szCs w:val="20"/>
              </w:rPr>
            </w:pPr>
          </w:p>
        </w:tc>
      </w:tr>
      <w:tr w:rsidR="003069B9" w:rsidRPr="00C849BB" w:rsidTr="00B30049">
        <w:trPr>
          <w:cantSplit/>
          <w:trHeight w:val="397"/>
        </w:trPr>
        <w:tc>
          <w:tcPr>
            <w:tcW w:w="579" w:type="dxa"/>
            <w:vAlign w:val="center"/>
          </w:tcPr>
          <w:p w:rsidR="003069B9" w:rsidRPr="00C849BB" w:rsidRDefault="003069B9" w:rsidP="00B30049">
            <w:pPr>
              <w:jc w:val="center"/>
              <w:rPr>
                <w:rFonts w:cs="Arial"/>
                <w:szCs w:val="20"/>
              </w:rPr>
            </w:pPr>
            <w:r w:rsidRPr="00C849BB">
              <w:rPr>
                <w:rFonts w:cs="Arial"/>
                <w:szCs w:val="20"/>
              </w:rPr>
              <w:t>5</w:t>
            </w:r>
          </w:p>
        </w:tc>
        <w:tc>
          <w:tcPr>
            <w:tcW w:w="4336" w:type="dxa"/>
            <w:vAlign w:val="center"/>
          </w:tcPr>
          <w:p w:rsidR="003069B9" w:rsidRPr="002D253A" w:rsidRDefault="003069B9" w:rsidP="00B30049">
            <w:pPr>
              <w:rPr>
                <w:rFonts w:cs="Arial"/>
                <w:szCs w:val="20"/>
              </w:rPr>
            </w:pPr>
            <w:r w:rsidRPr="002D253A">
              <w:rPr>
                <w:rFonts w:cs="Arial"/>
                <w:szCs w:val="20"/>
              </w:rPr>
              <w:t>Izdelava prečnih profilov vodotokov</w:t>
            </w:r>
          </w:p>
        </w:tc>
        <w:tc>
          <w:tcPr>
            <w:tcW w:w="750" w:type="dxa"/>
            <w:vAlign w:val="center"/>
          </w:tcPr>
          <w:p w:rsidR="003069B9" w:rsidRPr="002D253A" w:rsidRDefault="003069B9" w:rsidP="00B30049">
            <w:pPr>
              <w:jc w:val="center"/>
              <w:rPr>
                <w:rFonts w:cs="Arial"/>
                <w:szCs w:val="20"/>
              </w:rPr>
            </w:pPr>
            <w:r w:rsidRPr="002D253A">
              <w:rPr>
                <w:rFonts w:cs="Arial"/>
                <w:szCs w:val="20"/>
              </w:rPr>
              <w:t>kom</w:t>
            </w:r>
          </w:p>
        </w:tc>
        <w:tc>
          <w:tcPr>
            <w:tcW w:w="993" w:type="dxa"/>
            <w:vAlign w:val="center"/>
          </w:tcPr>
          <w:p w:rsidR="003069B9" w:rsidRPr="002D253A" w:rsidRDefault="003069B9" w:rsidP="00B30049">
            <w:pPr>
              <w:jc w:val="center"/>
              <w:rPr>
                <w:rFonts w:cs="Arial"/>
                <w:szCs w:val="20"/>
              </w:rPr>
            </w:pPr>
            <w:r w:rsidRPr="002D253A">
              <w:rPr>
                <w:rFonts w:cs="Arial"/>
                <w:szCs w:val="20"/>
              </w:rPr>
              <w:t>40</w:t>
            </w:r>
          </w:p>
        </w:tc>
        <w:tc>
          <w:tcPr>
            <w:tcW w:w="1261" w:type="dxa"/>
            <w:vAlign w:val="center"/>
          </w:tcPr>
          <w:p w:rsidR="003069B9" w:rsidRPr="002D253A" w:rsidRDefault="003069B9" w:rsidP="00B3004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3069B9" w:rsidRPr="00C849BB" w:rsidRDefault="003069B9" w:rsidP="00B30049">
            <w:pPr>
              <w:jc w:val="right"/>
              <w:rPr>
                <w:rFonts w:cs="Arial"/>
                <w:szCs w:val="20"/>
              </w:rPr>
            </w:pPr>
          </w:p>
        </w:tc>
      </w:tr>
      <w:tr w:rsidR="003069B9" w:rsidRPr="00C849BB" w:rsidTr="00B30049">
        <w:trPr>
          <w:cantSplit/>
          <w:trHeight w:val="397"/>
        </w:trPr>
        <w:tc>
          <w:tcPr>
            <w:tcW w:w="579" w:type="dxa"/>
            <w:vAlign w:val="center"/>
          </w:tcPr>
          <w:p w:rsidR="003069B9" w:rsidRPr="00C849BB" w:rsidRDefault="003069B9" w:rsidP="00B30049">
            <w:pPr>
              <w:jc w:val="center"/>
              <w:rPr>
                <w:rFonts w:cs="Arial"/>
                <w:szCs w:val="20"/>
              </w:rPr>
            </w:pPr>
            <w:r w:rsidRPr="00C849BB">
              <w:rPr>
                <w:rFonts w:cs="Arial"/>
                <w:szCs w:val="20"/>
              </w:rPr>
              <w:t>6</w:t>
            </w:r>
          </w:p>
        </w:tc>
        <w:tc>
          <w:tcPr>
            <w:tcW w:w="4336" w:type="dxa"/>
            <w:vAlign w:val="center"/>
          </w:tcPr>
          <w:p w:rsidR="003069B9" w:rsidRPr="00C849BB" w:rsidRDefault="003069B9" w:rsidP="00B30049">
            <w:pPr>
              <w:rPr>
                <w:rFonts w:cs="Arial"/>
                <w:szCs w:val="20"/>
              </w:rPr>
            </w:pPr>
            <w:r w:rsidRPr="00C849BB">
              <w:rPr>
                <w:rFonts w:cs="Arial"/>
                <w:szCs w:val="20"/>
              </w:rPr>
              <w:t xml:space="preserve">Izdelava digitalnega barvnega </w:t>
            </w:r>
            <w:proofErr w:type="spellStart"/>
            <w:r w:rsidRPr="00C849BB">
              <w:rPr>
                <w:rFonts w:cs="Arial"/>
                <w:szCs w:val="20"/>
              </w:rPr>
              <w:t>orto</w:t>
            </w:r>
            <w:proofErr w:type="spellEnd"/>
            <w:r w:rsidRPr="00C849BB">
              <w:rPr>
                <w:rFonts w:cs="Arial"/>
                <w:szCs w:val="20"/>
              </w:rPr>
              <w:t>-foto posnetka</w:t>
            </w:r>
          </w:p>
        </w:tc>
        <w:tc>
          <w:tcPr>
            <w:tcW w:w="750" w:type="dxa"/>
            <w:vAlign w:val="center"/>
          </w:tcPr>
          <w:p w:rsidR="003069B9" w:rsidRPr="00C849BB" w:rsidRDefault="003069B9" w:rsidP="00B30049">
            <w:pPr>
              <w:jc w:val="center"/>
              <w:rPr>
                <w:rFonts w:cs="Arial"/>
                <w:szCs w:val="20"/>
              </w:rPr>
            </w:pPr>
            <w:r w:rsidRPr="00C849BB">
              <w:rPr>
                <w:rFonts w:cs="Arial"/>
                <w:szCs w:val="20"/>
              </w:rPr>
              <w:t>ha</w:t>
            </w:r>
          </w:p>
        </w:tc>
        <w:tc>
          <w:tcPr>
            <w:tcW w:w="993" w:type="dxa"/>
            <w:vAlign w:val="center"/>
          </w:tcPr>
          <w:p w:rsidR="003069B9" w:rsidRPr="00C849BB" w:rsidRDefault="003069B9" w:rsidP="00B3004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</w:t>
            </w:r>
            <w:r w:rsidRPr="00C849BB">
              <w:rPr>
                <w:rFonts w:cs="Arial"/>
                <w:szCs w:val="20"/>
              </w:rPr>
              <w:t>0</w:t>
            </w:r>
          </w:p>
        </w:tc>
        <w:tc>
          <w:tcPr>
            <w:tcW w:w="1261" w:type="dxa"/>
            <w:vAlign w:val="center"/>
          </w:tcPr>
          <w:p w:rsidR="003069B9" w:rsidRPr="00C849BB" w:rsidRDefault="003069B9" w:rsidP="00B3004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3069B9" w:rsidRPr="00C849BB" w:rsidRDefault="003069B9" w:rsidP="00B30049">
            <w:pPr>
              <w:jc w:val="right"/>
              <w:rPr>
                <w:rFonts w:cs="Arial"/>
                <w:szCs w:val="20"/>
              </w:rPr>
            </w:pPr>
          </w:p>
        </w:tc>
      </w:tr>
      <w:tr w:rsidR="003069B9" w:rsidRPr="00C849BB" w:rsidTr="00B30049">
        <w:trPr>
          <w:cantSplit/>
          <w:trHeight w:val="397"/>
        </w:trPr>
        <w:tc>
          <w:tcPr>
            <w:tcW w:w="579" w:type="dxa"/>
            <w:vAlign w:val="center"/>
          </w:tcPr>
          <w:p w:rsidR="003069B9" w:rsidRPr="00C849BB" w:rsidRDefault="003069B9" w:rsidP="00B3004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4336" w:type="dxa"/>
            <w:vAlign w:val="center"/>
          </w:tcPr>
          <w:p w:rsidR="003069B9" w:rsidRPr="00C849BB" w:rsidRDefault="003069B9" w:rsidP="00B30049">
            <w:pPr>
              <w:rPr>
                <w:rFonts w:cs="Arial"/>
                <w:szCs w:val="20"/>
              </w:rPr>
            </w:pPr>
            <w:r w:rsidRPr="00C849BB">
              <w:rPr>
                <w:rFonts w:cs="Arial"/>
                <w:szCs w:val="20"/>
              </w:rPr>
              <w:t xml:space="preserve">Izdelava </w:t>
            </w:r>
            <w:proofErr w:type="spellStart"/>
            <w:r w:rsidRPr="00C849BB">
              <w:rPr>
                <w:rFonts w:cs="Arial"/>
                <w:szCs w:val="20"/>
              </w:rPr>
              <w:t>reambulacije</w:t>
            </w:r>
            <w:proofErr w:type="spellEnd"/>
            <w:r w:rsidRPr="00C849BB">
              <w:rPr>
                <w:rFonts w:cs="Arial"/>
                <w:szCs w:val="20"/>
              </w:rPr>
              <w:t xml:space="preserve"> posnetka terena in dopolnitev geodetskega načrta</w:t>
            </w:r>
          </w:p>
        </w:tc>
        <w:tc>
          <w:tcPr>
            <w:tcW w:w="750" w:type="dxa"/>
            <w:vAlign w:val="center"/>
          </w:tcPr>
          <w:p w:rsidR="003069B9" w:rsidRPr="00C849BB" w:rsidRDefault="003069B9" w:rsidP="00B30049">
            <w:pPr>
              <w:jc w:val="center"/>
              <w:rPr>
                <w:rFonts w:cs="Arial"/>
                <w:szCs w:val="20"/>
              </w:rPr>
            </w:pPr>
            <w:r w:rsidRPr="00C849BB">
              <w:rPr>
                <w:rFonts w:cs="Arial"/>
                <w:szCs w:val="20"/>
              </w:rPr>
              <w:t xml:space="preserve"> ha</w:t>
            </w:r>
          </w:p>
        </w:tc>
        <w:tc>
          <w:tcPr>
            <w:tcW w:w="993" w:type="dxa"/>
            <w:vAlign w:val="center"/>
          </w:tcPr>
          <w:p w:rsidR="003069B9" w:rsidRPr="00C849BB" w:rsidRDefault="003069B9" w:rsidP="00B3004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</w:t>
            </w:r>
          </w:p>
        </w:tc>
        <w:tc>
          <w:tcPr>
            <w:tcW w:w="1261" w:type="dxa"/>
            <w:vAlign w:val="center"/>
          </w:tcPr>
          <w:p w:rsidR="003069B9" w:rsidRPr="00C849BB" w:rsidRDefault="003069B9" w:rsidP="00B3004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3069B9" w:rsidRPr="00C849BB" w:rsidRDefault="003069B9" w:rsidP="00B30049">
            <w:pPr>
              <w:jc w:val="right"/>
              <w:rPr>
                <w:rFonts w:cs="Arial"/>
                <w:szCs w:val="20"/>
              </w:rPr>
            </w:pPr>
          </w:p>
        </w:tc>
      </w:tr>
      <w:tr w:rsidR="003069B9" w:rsidRPr="00C849BB" w:rsidTr="00B30049">
        <w:trPr>
          <w:cantSplit/>
          <w:trHeight w:val="397"/>
        </w:trPr>
        <w:tc>
          <w:tcPr>
            <w:tcW w:w="579" w:type="dxa"/>
            <w:tcBorders>
              <w:top w:val="double" w:sz="4" w:space="0" w:color="auto"/>
            </w:tcBorders>
            <w:vAlign w:val="center"/>
          </w:tcPr>
          <w:p w:rsidR="003069B9" w:rsidRPr="00C849BB" w:rsidRDefault="003069B9" w:rsidP="00B30049">
            <w:pPr>
              <w:rPr>
                <w:rFonts w:cs="Arial"/>
                <w:szCs w:val="20"/>
              </w:rPr>
            </w:pPr>
          </w:p>
        </w:tc>
        <w:tc>
          <w:tcPr>
            <w:tcW w:w="4336" w:type="dxa"/>
            <w:tcBorders>
              <w:top w:val="double" w:sz="4" w:space="0" w:color="auto"/>
            </w:tcBorders>
            <w:vAlign w:val="center"/>
          </w:tcPr>
          <w:p w:rsidR="003069B9" w:rsidRPr="00C849BB" w:rsidRDefault="003069B9" w:rsidP="00B30049">
            <w:pPr>
              <w:rPr>
                <w:rFonts w:cs="Arial"/>
                <w:szCs w:val="20"/>
              </w:rPr>
            </w:pPr>
            <w:r w:rsidRPr="00C849BB">
              <w:rPr>
                <w:rFonts w:cs="Arial"/>
                <w:szCs w:val="20"/>
              </w:rPr>
              <w:t>SKUPAJ  brez DDV</w:t>
            </w:r>
          </w:p>
        </w:tc>
        <w:tc>
          <w:tcPr>
            <w:tcW w:w="750" w:type="dxa"/>
            <w:tcBorders>
              <w:top w:val="double" w:sz="4" w:space="0" w:color="auto"/>
            </w:tcBorders>
            <w:vAlign w:val="center"/>
          </w:tcPr>
          <w:p w:rsidR="003069B9" w:rsidRPr="00C849BB" w:rsidRDefault="003069B9" w:rsidP="00B30049">
            <w:pPr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3069B9" w:rsidRPr="00C849BB" w:rsidRDefault="003069B9" w:rsidP="00B30049">
            <w:pPr>
              <w:rPr>
                <w:rFonts w:cs="Arial"/>
                <w:szCs w:val="20"/>
                <w:highlight w:val="green"/>
              </w:rPr>
            </w:pPr>
          </w:p>
        </w:tc>
        <w:tc>
          <w:tcPr>
            <w:tcW w:w="1261" w:type="dxa"/>
            <w:tcBorders>
              <w:top w:val="double" w:sz="4" w:space="0" w:color="auto"/>
            </w:tcBorders>
            <w:vAlign w:val="center"/>
          </w:tcPr>
          <w:p w:rsidR="003069B9" w:rsidRPr="00C849BB" w:rsidRDefault="003069B9" w:rsidP="00B30049">
            <w:pPr>
              <w:rPr>
                <w:rFonts w:cs="Arial"/>
                <w:szCs w:val="20"/>
                <w:highlight w:val="green"/>
              </w:rPr>
            </w:pPr>
          </w:p>
        </w:tc>
        <w:tc>
          <w:tcPr>
            <w:tcW w:w="155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3069B9" w:rsidRPr="00C849BB" w:rsidRDefault="003069B9" w:rsidP="00B30049">
            <w:pPr>
              <w:jc w:val="right"/>
              <w:rPr>
                <w:rFonts w:cs="Arial"/>
                <w:szCs w:val="20"/>
              </w:rPr>
            </w:pPr>
          </w:p>
        </w:tc>
      </w:tr>
      <w:tr w:rsidR="003069B9" w:rsidRPr="00C849BB" w:rsidTr="00B30049">
        <w:trPr>
          <w:cantSplit/>
          <w:trHeight w:val="397"/>
        </w:trPr>
        <w:tc>
          <w:tcPr>
            <w:tcW w:w="579" w:type="dxa"/>
            <w:tcBorders>
              <w:bottom w:val="double" w:sz="4" w:space="0" w:color="auto"/>
            </w:tcBorders>
            <w:vAlign w:val="center"/>
          </w:tcPr>
          <w:p w:rsidR="003069B9" w:rsidRPr="00C849BB" w:rsidRDefault="003069B9" w:rsidP="00B30049">
            <w:pPr>
              <w:rPr>
                <w:rFonts w:cs="Arial"/>
                <w:szCs w:val="20"/>
              </w:rPr>
            </w:pPr>
          </w:p>
        </w:tc>
        <w:tc>
          <w:tcPr>
            <w:tcW w:w="4336" w:type="dxa"/>
            <w:tcBorders>
              <w:bottom w:val="double" w:sz="4" w:space="0" w:color="auto"/>
            </w:tcBorders>
            <w:vAlign w:val="center"/>
          </w:tcPr>
          <w:p w:rsidR="003069B9" w:rsidRPr="00C849BB" w:rsidRDefault="003069B9" w:rsidP="00B30049">
            <w:pPr>
              <w:rPr>
                <w:rFonts w:cs="Arial"/>
                <w:szCs w:val="20"/>
              </w:rPr>
            </w:pPr>
            <w:r w:rsidRPr="00C849BB">
              <w:rPr>
                <w:rFonts w:cs="Arial"/>
                <w:szCs w:val="20"/>
              </w:rPr>
              <w:t>DDV 22 %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vAlign w:val="center"/>
          </w:tcPr>
          <w:p w:rsidR="003069B9" w:rsidRPr="00C849BB" w:rsidRDefault="003069B9" w:rsidP="00B30049">
            <w:pPr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3069B9" w:rsidRPr="00C849BB" w:rsidRDefault="003069B9" w:rsidP="00B30049">
            <w:pPr>
              <w:rPr>
                <w:rFonts w:cs="Arial"/>
                <w:szCs w:val="20"/>
                <w:highlight w:val="green"/>
              </w:rPr>
            </w:pPr>
          </w:p>
        </w:tc>
        <w:tc>
          <w:tcPr>
            <w:tcW w:w="1261" w:type="dxa"/>
            <w:tcBorders>
              <w:bottom w:val="double" w:sz="4" w:space="0" w:color="auto"/>
            </w:tcBorders>
            <w:vAlign w:val="center"/>
          </w:tcPr>
          <w:p w:rsidR="003069B9" w:rsidRPr="00C849BB" w:rsidRDefault="003069B9" w:rsidP="00B30049">
            <w:pPr>
              <w:rPr>
                <w:rFonts w:cs="Arial"/>
                <w:szCs w:val="20"/>
                <w:highlight w:val="green"/>
              </w:rPr>
            </w:pPr>
          </w:p>
        </w:tc>
        <w:tc>
          <w:tcPr>
            <w:tcW w:w="155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069B9" w:rsidRPr="00C849BB" w:rsidRDefault="003069B9" w:rsidP="00B30049">
            <w:pPr>
              <w:jc w:val="right"/>
              <w:rPr>
                <w:rFonts w:cs="Arial"/>
                <w:szCs w:val="20"/>
              </w:rPr>
            </w:pPr>
          </w:p>
        </w:tc>
      </w:tr>
      <w:tr w:rsidR="003069B9" w:rsidRPr="00C849BB" w:rsidTr="00B30049">
        <w:trPr>
          <w:cantSplit/>
          <w:trHeight w:val="397"/>
        </w:trPr>
        <w:tc>
          <w:tcPr>
            <w:tcW w:w="579" w:type="dxa"/>
            <w:tcBorders>
              <w:top w:val="double" w:sz="4" w:space="0" w:color="auto"/>
            </w:tcBorders>
            <w:vAlign w:val="center"/>
          </w:tcPr>
          <w:p w:rsidR="003069B9" w:rsidRPr="00C849BB" w:rsidRDefault="003069B9" w:rsidP="00B30049">
            <w:pPr>
              <w:rPr>
                <w:rFonts w:cs="Arial"/>
                <w:szCs w:val="20"/>
              </w:rPr>
            </w:pPr>
          </w:p>
        </w:tc>
        <w:tc>
          <w:tcPr>
            <w:tcW w:w="4336" w:type="dxa"/>
            <w:tcBorders>
              <w:top w:val="double" w:sz="4" w:space="0" w:color="auto"/>
            </w:tcBorders>
            <w:vAlign w:val="center"/>
          </w:tcPr>
          <w:p w:rsidR="003069B9" w:rsidRPr="00C849BB" w:rsidRDefault="003069B9" w:rsidP="00B30049">
            <w:pPr>
              <w:rPr>
                <w:rFonts w:cs="Arial"/>
                <w:b/>
                <w:szCs w:val="20"/>
              </w:rPr>
            </w:pPr>
            <w:r w:rsidRPr="00C849BB">
              <w:rPr>
                <w:rFonts w:cs="Arial"/>
                <w:b/>
                <w:szCs w:val="20"/>
              </w:rPr>
              <w:t>SKUPAJ z DDV</w:t>
            </w:r>
          </w:p>
        </w:tc>
        <w:tc>
          <w:tcPr>
            <w:tcW w:w="750" w:type="dxa"/>
            <w:tcBorders>
              <w:top w:val="double" w:sz="4" w:space="0" w:color="auto"/>
            </w:tcBorders>
            <w:vAlign w:val="center"/>
          </w:tcPr>
          <w:p w:rsidR="003069B9" w:rsidRPr="00C849BB" w:rsidRDefault="003069B9" w:rsidP="00B30049">
            <w:pPr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3069B9" w:rsidRPr="00C849BB" w:rsidRDefault="003069B9" w:rsidP="00B30049">
            <w:pPr>
              <w:rPr>
                <w:rFonts w:cs="Arial"/>
                <w:szCs w:val="20"/>
                <w:highlight w:val="green"/>
              </w:rPr>
            </w:pPr>
          </w:p>
        </w:tc>
        <w:tc>
          <w:tcPr>
            <w:tcW w:w="1261" w:type="dxa"/>
            <w:tcBorders>
              <w:top w:val="double" w:sz="4" w:space="0" w:color="auto"/>
            </w:tcBorders>
            <w:vAlign w:val="center"/>
          </w:tcPr>
          <w:p w:rsidR="003069B9" w:rsidRPr="00C849BB" w:rsidRDefault="003069B9" w:rsidP="00B30049">
            <w:pPr>
              <w:rPr>
                <w:rFonts w:cs="Arial"/>
                <w:szCs w:val="20"/>
                <w:highlight w:val="green"/>
              </w:rPr>
            </w:pPr>
          </w:p>
        </w:tc>
        <w:tc>
          <w:tcPr>
            <w:tcW w:w="155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3069B9" w:rsidRPr="00C849BB" w:rsidRDefault="003069B9" w:rsidP="00B30049">
            <w:pPr>
              <w:jc w:val="right"/>
              <w:rPr>
                <w:rFonts w:cs="Arial"/>
                <w:szCs w:val="20"/>
              </w:rPr>
            </w:pPr>
          </w:p>
        </w:tc>
      </w:tr>
      <w:bookmarkEnd w:id="2"/>
    </w:tbl>
    <w:p w:rsidR="003069B9" w:rsidRPr="00C849BB" w:rsidRDefault="003069B9" w:rsidP="003069B9">
      <w:pPr>
        <w:rPr>
          <w:rStyle w:val="Krepko"/>
          <w:rFonts w:cs="Arial"/>
          <w:b w:val="0"/>
          <w:szCs w:val="20"/>
        </w:rPr>
      </w:pPr>
    </w:p>
    <w:p w:rsidR="003069B9" w:rsidRPr="00C849BB" w:rsidRDefault="003069B9" w:rsidP="003069B9">
      <w:pPr>
        <w:rPr>
          <w:rFonts w:cs="Arial"/>
          <w:b/>
          <w:szCs w:val="20"/>
        </w:rPr>
      </w:pPr>
      <w:r w:rsidRPr="00C849BB">
        <w:rPr>
          <w:rFonts w:cs="Arial"/>
          <w:b/>
          <w:szCs w:val="20"/>
        </w:rPr>
        <w:t>Opomba:</w:t>
      </w:r>
    </w:p>
    <w:p w:rsidR="003069B9" w:rsidRPr="00C849BB" w:rsidRDefault="003069B9" w:rsidP="003069B9">
      <w:pPr>
        <w:rPr>
          <w:rFonts w:cs="Arial"/>
          <w:szCs w:val="20"/>
        </w:rPr>
      </w:pPr>
      <w:r w:rsidRPr="00C849BB">
        <w:rPr>
          <w:rFonts w:cs="Arial"/>
          <w:szCs w:val="20"/>
        </w:rPr>
        <w:t>Za vse navedene količine velja, da so zgolj okvirne. Obračunane bodo dejansko opravljene količine na podlagi ponudnikove cene po enoti oz. na podlagi pogodbene cene in po predhodni potrditvi obsega del s strani naročnika.</w:t>
      </w:r>
    </w:p>
    <w:p w:rsidR="003069B9" w:rsidRPr="00C849BB" w:rsidRDefault="003069B9" w:rsidP="003069B9">
      <w:pPr>
        <w:rPr>
          <w:rFonts w:cs="Arial"/>
          <w:b/>
          <w:bCs/>
          <w:szCs w:val="20"/>
        </w:rPr>
      </w:pPr>
    </w:p>
    <w:p w:rsidR="00BC558E" w:rsidRDefault="00BC558E" w:rsidP="00BC558E">
      <w:pPr>
        <w:rPr>
          <w:rFonts w:cs="Arial"/>
          <w:szCs w:val="20"/>
        </w:rPr>
      </w:pPr>
    </w:p>
    <w:p w:rsidR="00BC558E" w:rsidRDefault="00BC558E" w:rsidP="00BC558E">
      <w:pPr>
        <w:pStyle w:val="Glava"/>
        <w:tabs>
          <w:tab w:val="left" w:pos="12758"/>
        </w:tabs>
        <w:rPr>
          <w:sz w:val="20"/>
        </w:rPr>
      </w:pPr>
    </w:p>
    <w:p w:rsidR="00BC558E" w:rsidRDefault="00BC558E" w:rsidP="00BC558E">
      <w:pPr>
        <w:pStyle w:val="Glava"/>
        <w:tabs>
          <w:tab w:val="left" w:pos="12758"/>
        </w:tabs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980"/>
        <w:gridCol w:w="3780"/>
      </w:tblGrid>
      <w:tr w:rsidR="00BC558E">
        <w:trPr>
          <w:cantSplit/>
          <w:jc w:val="right"/>
        </w:trPr>
        <w:tc>
          <w:tcPr>
            <w:tcW w:w="1980" w:type="dxa"/>
            <w:vMerge w:val="restart"/>
            <w:vAlign w:val="center"/>
            <w:hideMark/>
          </w:tcPr>
          <w:p w:rsidR="00BC558E" w:rsidRDefault="00BC558E">
            <w:pPr>
              <w:tabs>
                <w:tab w:val="left" w:pos="12758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žig</w:t>
            </w:r>
          </w:p>
        </w:tc>
        <w:tc>
          <w:tcPr>
            <w:tcW w:w="3780" w:type="dxa"/>
            <w:hideMark/>
          </w:tcPr>
          <w:p w:rsidR="00BC558E" w:rsidRDefault="00BC558E">
            <w:pPr>
              <w:tabs>
                <w:tab w:val="left" w:pos="12758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ponudnik</w:t>
            </w:r>
          </w:p>
        </w:tc>
      </w:tr>
      <w:tr w:rsidR="00BC558E">
        <w:trPr>
          <w:cantSplit/>
          <w:jc w:val="right"/>
        </w:trPr>
        <w:tc>
          <w:tcPr>
            <w:tcW w:w="1980" w:type="dxa"/>
            <w:vMerge/>
            <w:vAlign w:val="center"/>
            <w:hideMark/>
          </w:tcPr>
          <w:p w:rsidR="00BC558E" w:rsidRDefault="00BC558E">
            <w:pPr>
              <w:rPr>
                <w:rFonts w:cs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ashSmallGap" w:sz="2" w:space="0" w:color="auto"/>
              <w:right w:val="nil"/>
            </w:tcBorders>
          </w:tcPr>
          <w:p w:rsidR="00BC558E" w:rsidRDefault="00BC558E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22"/>
              </w:rPr>
            </w:pPr>
          </w:p>
        </w:tc>
      </w:tr>
      <w:tr w:rsidR="00BC558E">
        <w:trPr>
          <w:cantSplit/>
          <w:jc w:val="right"/>
        </w:trPr>
        <w:tc>
          <w:tcPr>
            <w:tcW w:w="1980" w:type="dxa"/>
            <w:vMerge/>
            <w:vAlign w:val="center"/>
            <w:hideMark/>
          </w:tcPr>
          <w:p w:rsidR="00BC558E" w:rsidRDefault="00BC558E">
            <w:pPr>
              <w:rPr>
                <w:rFonts w:cs="Arial"/>
              </w:rPr>
            </w:pPr>
          </w:p>
        </w:tc>
        <w:tc>
          <w:tcPr>
            <w:tcW w:w="3780" w:type="dxa"/>
            <w:hideMark/>
          </w:tcPr>
          <w:p w:rsidR="00BC558E" w:rsidRDefault="00BC558E">
            <w:pPr>
              <w:tabs>
                <w:tab w:val="left" w:pos="12758"/>
              </w:tabs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(</w:t>
            </w:r>
            <w:r>
              <w:rPr>
                <w:rFonts w:cs="Arial"/>
                <w:i/>
                <w:sz w:val="16"/>
                <w:szCs w:val="16"/>
              </w:rPr>
              <w:t>ime in priimek pooblaščene osebe</w:t>
            </w:r>
            <w:r>
              <w:rPr>
                <w:rFonts w:cs="Arial"/>
                <w:sz w:val="18"/>
              </w:rPr>
              <w:t>)</w:t>
            </w:r>
          </w:p>
        </w:tc>
      </w:tr>
      <w:tr w:rsidR="00BC558E">
        <w:trPr>
          <w:cantSplit/>
          <w:jc w:val="right"/>
        </w:trPr>
        <w:tc>
          <w:tcPr>
            <w:tcW w:w="1980" w:type="dxa"/>
            <w:vMerge/>
            <w:vAlign w:val="center"/>
            <w:hideMark/>
          </w:tcPr>
          <w:p w:rsidR="00BC558E" w:rsidRDefault="00BC558E">
            <w:pPr>
              <w:rPr>
                <w:rFonts w:cs="Arial"/>
              </w:rPr>
            </w:pPr>
          </w:p>
        </w:tc>
        <w:tc>
          <w:tcPr>
            <w:tcW w:w="3780" w:type="dxa"/>
          </w:tcPr>
          <w:p w:rsidR="00BC558E" w:rsidRDefault="00BC558E">
            <w:pPr>
              <w:tabs>
                <w:tab w:val="left" w:pos="12758"/>
              </w:tabs>
              <w:jc w:val="center"/>
              <w:rPr>
                <w:rFonts w:cs="Arial"/>
                <w:sz w:val="22"/>
              </w:rPr>
            </w:pPr>
          </w:p>
        </w:tc>
      </w:tr>
      <w:tr w:rsidR="00BC558E">
        <w:trPr>
          <w:cantSplit/>
          <w:jc w:val="right"/>
        </w:trPr>
        <w:tc>
          <w:tcPr>
            <w:tcW w:w="1980" w:type="dxa"/>
            <w:vMerge/>
            <w:vAlign w:val="center"/>
            <w:hideMark/>
          </w:tcPr>
          <w:p w:rsidR="00BC558E" w:rsidRDefault="00BC558E">
            <w:pPr>
              <w:rPr>
                <w:rFonts w:cs="Arial"/>
              </w:rPr>
            </w:pPr>
          </w:p>
        </w:tc>
        <w:tc>
          <w:tcPr>
            <w:tcW w:w="3780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BC558E" w:rsidRDefault="00BC558E">
            <w:pPr>
              <w:tabs>
                <w:tab w:val="left" w:pos="12758"/>
              </w:tabs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( </w:t>
            </w:r>
            <w:r>
              <w:rPr>
                <w:rFonts w:cs="Arial"/>
                <w:i/>
                <w:sz w:val="16"/>
                <w:szCs w:val="16"/>
              </w:rPr>
              <w:t>podpis</w:t>
            </w:r>
            <w:r>
              <w:rPr>
                <w:rFonts w:cs="Arial"/>
                <w:sz w:val="18"/>
              </w:rPr>
              <w:t xml:space="preserve"> )</w:t>
            </w:r>
          </w:p>
        </w:tc>
      </w:tr>
    </w:tbl>
    <w:p w:rsidR="00BC558E" w:rsidRDefault="00BC558E" w:rsidP="00BC558E">
      <w:pPr>
        <w:rPr>
          <w:rFonts w:ascii="Times New Roman" w:hAnsi="Times New Roman"/>
          <w:sz w:val="22"/>
          <w:szCs w:val="20"/>
        </w:rPr>
      </w:pPr>
    </w:p>
    <w:p w:rsidR="00BC558E" w:rsidRDefault="00BC558E" w:rsidP="00BC558E">
      <w:pPr>
        <w:rPr>
          <w:rFonts w:cs="Arial"/>
        </w:rPr>
      </w:pPr>
    </w:p>
    <w:p w:rsidR="003069B9" w:rsidRDefault="003069B9" w:rsidP="003069B9">
      <w:pPr>
        <w:ind w:left="5672" w:firstLine="709"/>
        <w:rPr>
          <w:rFonts w:cs="Arial"/>
          <w:szCs w:val="20"/>
        </w:rPr>
      </w:pPr>
      <w:bookmarkStart w:id="3" w:name="_GoBack"/>
      <w:bookmarkEnd w:id="3"/>
    </w:p>
    <w:p w:rsidR="003069B9" w:rsidRDefault="003069B9" w:rsidP="003069B9">
      <w:pPr>
        <w:ind w:left="5672" w:firstLine="709"/>
        <w:rPr>
          <w:rFonts w:cs="Arial"/>
          <w:szCs w:val="20"/>
        </w:rPr>
      </w:pPr>
    </w:p>
    <w:p w:rsidR="003069B9" w:rsidRDefault="003069B9" w:rsidP="003069B9">
      <w:pPr>
        <w:ind w:left="5672" w:firstLine="709"/>
        <w:rPr>
          <w:rFonts w:cs="Arial"/>
          <w:szCs w:val="20"/>
        </w:rPr>
      </w:pPr>
    </w:p>
    <w:p w:rsidR="003069B9" w:rsidRDefault="003069B9" w:rsidP="003069B9">
      <w:pPr>
        <w:ind w:left="5672" w:firstLine="709"/>
        <w:rPr>
          <w:rFonts w:cs="Arial"/>
          <w:szCs w:val="20"/>
        </w:rPr>
      </w:pPr>
    </w:p>
    <w:p w:rsidR="003069B9" w:rsidRDefault="003069B9" w:rsidP="003069B9">
      <w:pPr>
        <w:ind w:left="5672" w:firstLine="709"/>
        <w:rPr>
          <w:rFonts w:cs="Arial"/>
          <w:szCs w:val="20"/>
        </w:rPr>
      </w:pPr>
    </w:p>
    <w:p w:rsidR="00756A06" w:rsidRDefault="00756A06"/>
    <w:sectPr w:rsidR="0075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B9"/>
    <w:rsid w:val="003069B9"/>
    <w:rsid w:val="00756A06"/>
    <w:rsid w:val="00BC558E"/>
    <w:rsid w:val="00D3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83741-38E9-4A0A-8391-203D283E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69B9"/>
    <w:pPr>
      <w:spacing w:after="0" w:line="260" w:lineRule="atLeast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PN">
    <w:name w:val="NASLOV PN"/>
    <w:basedOn w:val="Navaden"/>
    <w:rsid w:val="003069B9"/>
    <w:pPr>
      <w:spacing w:line="264" w:lineRule="auto"/>
      <w:jc w:val="center"/>
    </w:pPr>
    <w:rPr>
      <w:rFonts w:ascii="Times New Roman" w:hAnsi="Times New Roman"/>
      <w:b/>
      <w:caps/>
      <w:sz w:val="24"/>
      <w:lang w:eastAsia="sl-SI"/>
    </w:rPr>
  </w:style>
  <w:style w:type="character" w:styleId="Krepko">
    <w:name w:val="Strong"/>
    <w:basedOn w:val="Privzetapisavaodstavka"/>
    <w:uiPriority w:val="22"/>
    <w:qFormat/>
    <w:rsid w:val="003069B9"/>
    <w:rPr>
      <w:b/>
      <w:bCs/>
    </w:rPr>
  </w:style>
  <w:style w:type="character" w:customStyle="1" w:styleId="GlavaZnak">
    <w:name w:val="Glava Znak"/>
    <w:aliases w:val="Header-PR Znak"/>
    <w:basedOn w:val="Privzetapisavaodstavka"/>
    <w:link w:val="Glava"/>
    <w:semiHidden/>
    <w:locked/>
    <w:rsid w:val="00BC558E"/>
    <w:rPr>
      <w:rFonts w:ascii="Arial" w:hAnsi="Arial" w:cs="Arial"/>
    </w:rPr>
  </w:style>
  <w:style w:type="paragraph" w:styleId="Glava">
    <w:name w:val="header"/>
    <w:aliases w:val="Header-PR"/>
    <w:basedOn w:val="Navaden"/>
    <w:link w:val="GlavaZnak"/>
    <w:semiHidden/>
    <w:unhideWhenUsed/>
    <w:rsid w:val="00BC558E"/>
    <w:pPr>
      <w:tabs>
        <w:tab w:val="center" w:pos="4536"/>
        <w:tab w:val="right" w:pos="9072"/>
      </w:tabs>
      <w:spacing w:line="240" w:lineRule="auto"/>
    </w:pPr>
    <w:rPr>
      <w:rFonts w:eastAsiaTheme="minorHAnsi" w:cs="Arial"/>
      <w:sz w:val="22"/>
      <w:szCs w:val="22"/>
    </w:rPr>
  </w:style>
  <w:style w:type="character" w:customStyle="1" w:styleId="GlavaZnak1">
    <w:name w:val="Glava Znak1"/>
    <w:basedOn w:val="Privzetapisavaodstavka"/>
    <w:uiPriority w:val="99"/>
    <w:semiHidden/>
    <w:rsid w:val="00BC558E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Frančiška Mestinšek Podbrežnik</dc:creator>
  <cp:keywords/>
  <dc:description/>
  <cp:lastModifiedBy>Frančiška Mestinšek Podbrežnik</cp:lastModifiedBy>
  <cp:revision>3</cp:revision>
  <dcterms:created xsi:type="dcterms:W3CDTF">2022-03-25T11:18:00Z</dcterms:created>
  <dcterms:modified xsi:type="dcterms:W3CDTF">2022-03-25T12:50:00Z</dcterms:modified>
</cp:coreProperties>
</file>